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396" w:rsidRPr="004060D8" w:rsidRDefault="006C3396" w:rsidP="006C3396">
      <w:pPr>
        <w:spacing w:after="120"/>
        <w:ind w:left="708" w:hanging="348"/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5714"/>
      </w:tblGrid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  <w:r w:rsidRPr="004060D8">
              <w:rPr>
                <w:rFonts w:ascii="Arial Narrow" w:hAnsi="Arial Narrow"/>
              </w:rPr>
              <w:t xml:space="preserve">Fecha (DD/MM/AAAA): 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</w:tr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  <w:r w:rsidRPr="004060D8">
              <w:rPr>
                <w:rFonts w:ascii="Arial Narrow" w:hAnsi="Arial Narrow"/>
              </w:rPr>
              <w:t xml:space="preserve">Nombre del grupo de investigación: 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</w:tr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  <w:r w:rsidRPr="004060D8">
              <w:rPr>
                <w:rFonts w:ascii="Arial Narrow" w:hAnsi="Arial Narrow"/>
              </w:rPr>
              <w:t>Código Colciencias: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396" w:rsidRPr="004060D8" w:rsidRDefault="00141B8B" w:rsidP="00BB3172">
            <w:pPr>
              <w:jc w:val="both"/>
              <w:rPr>
                <w:rFonts w:ascii="Arial Narrow" w:hAnsi="Arial Narrow"/>
              </w:rPr>
            </w:pPr>
            <w:r w:rsidRPr="001D23EF">
              <w:rPr>
                <w:rFonts w:ascii="Arial Narrow" w:hAnsi="Arial Narrow"/>
                <w:color w:val="FF0000"/>
                <w:sz w:val="20"/>
                <w:szCs w:val="20"/>
              </w:rPr>
              <w:t>(Ver listado al final)</w:t>
            </w:r>
            <w:bookmarkStart w:id="0" w:name="_GoBack"/>
            <w:bookmarkEnd w:id="0"/>
          </w:p>
        </w:tc>
      </w:tr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7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</w:tr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  <w:r w:rsidRPr="004060D8">
              <w:rPr>
                <w:rFonts w:ascii="Arial Narrow" w:hAnsi="Arial Narrow"/>
              </w:rPr>
              <w:t xml:space="preserve">Nombre completo del integrante: 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</w:tr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  <w:r w:rsidRPr="004060D8">
              <w:rPr>
                <w:rFonts w:ascii="Arial Narrow" w:hAnsi="Arial Narrow"/>
              </w:rPr>
              <w:t>Tipo de documento de identidad: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</w:tr>
      <w:tr w:rsidR="00A71F79" w:rsidRPr="004060D8" w:rsidTr="00C7524C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79" w:rsidRPr="004060D8" w:rsidRDefault="00A71F79" w:rsidP="00C7524C">
            <w:pPr>
              <w:jc w:val="both"/>
              <w:rPr>
                <w:rFonts w:ascii="Arial Narrow" w:hAnsi="Arial Narrow"/>
              </w:rPr>
            </w:pPr>
            <w:r w:rsidRPr="004060D8">
              <w:rPr>
                <w:rFonts w:ascii="Arial Narrow" w:hAnsi="Arial Narrow"/>
              </w:rPr>
              <w:t>N° de documento de identidad: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79" w:rsidRPr="004060D8" w:rsidRDefault="00A71F79" w:rsidP="00C7524C">
            <w:pPr>
              <w:jc w:val="both"/>
              <w:rPr>
                <w:rFonts w:ascii="Arial Narrow" w:hAnsi="Arial Narrow"/>
              </w:rPr>
            </w:pPr>
          </w:p>
        </w:tc>
      </w:tr>
      <w:tr w:rsidR="006C3396" w:rsidRPr="004060D8" w:rsidTr="00BB3172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396" w:rsidRPr="004060D8" w:rsidRDefault="00A71F79" w:rsidP="00BB317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Correo electrónico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396" w:rsidRPr="004060D8" w:rsidRDefault="006C3396" w:rsidP="00BB3172">
            <w:pPr>
              <w:jc w:val="both"/>
              <w:rPr>
                <w:rFonts w:ascii="Arial Narrow" w:hAnsi="Arial Narrow"/>
              </w:rPr>
            </w:pPr>
          </w:p>
        </w:tc>
      </w:tr>
    </w:tbl>
    <w:p w:rsidR="006C3396" w:rsidRDefault="006C3396" w:rsidP="006C3396">
      <w:pPr>
        <w:jc w:val="both"/>
        <w:rPr>
          <w:rFonts w:ascii="Arial Narrow" w:hAnsi="Arial Narrow"/>
        </w:rPr>
      </w:pPr>
    </w:p>
    <w:p w:rsidR="006C3396" w:rsidRPr="004060D8" w:rsidRDefault="006C3396" w:rsidP="006C3396">
      <w:pPr>
        <w:jc w:val="both"/>
        <w:rPr>
          <w:rFonts w:ascii="Arial Narrow" w:hAnsi="Arial Narrow"/>
        </w:rPr>
      </w:pPr>
    </w:p>
    <w:p w:rsidR="006C3396" w:rsidRDefault="006C3396" w:rsidP="006C3396">
      <w:pPr>
        <w:jc w:val="both"/>
        <w:rPr>
          <w:rFonts w:ascii="Arial Narrow" w:hAnsi="Arial Narrow"/>
        </w:rPr>
      </w:pPr>
      <w:r w:rsidRPr="004060D8">
        <w:rPr>
          <w:rFonts w:ascii="Arial Narrow" w:hAnsi="Arial Narrow"/>
        </w:rPr>
        <w:t xml:space="preserve">En el marco de la Convocatoria Nacional N° </w:t>
      </w:r>
      <w:r w:rsidR="00D635C3">
        <w:rPr>
          <w:rFonts w:ascii="Arial Narrow" w:hAnsi="Arial Narrow"/>
        </w:rPr>
        <w:t>833-201</w:t>
      </w:r>
      <w:r w:rsidR="00215DAC">
        <w:rPr>
          <w:rFonts w:ascii="Arial Narrow" w:hAnsi="Arial Narrow"/>
        </w:rPr>
        <w:t>8</w:t>
      </w:r>
      <w:r w:rsidRPr="004060D8">
        <w:rPr>
          <w:rFonts w:ascii="Arial Narrow" w:hAnsi="Arial Narrow"/>
        </w:rPr>
        <w:t xml:space="preserve"> para el Reconocimiento y Medición de Grupos de Investigación, Desarrollo Tecnológico o de Innovación y para el Reconocimiento de Investigadores del </w:t>
      </w:r>
      <w:proofErr w:type="spellStart"/>
      <w:r w:rsidRPr="004060D8">
        <w:rPr>
          <w:rFonts w:ascii="Arial Narrow" w:hAnsi="Arial Narrow"/>
        </w:rPr>
        <w:t>SNCTeI</w:t>
      </w:r>
      <w:proofErr w:type="spellEnd"/>
      <w:r w:rsidRPr="004060D8">
        <w:rPr>
          <w:rFonts w:ascii="Arial Narrow" w:hAnsi="Arial Narrow"/>
        </w:rPr>
        <w:t>, declaro en calidad de investigador activo y adscrito al grupo de investigación anteriormente mencionado,  que he registrado y actualizado en mi Currículum Vitae de Latinoamérica y el Caribe – CvLAC,  toda la información relacionada con mi producción dentro del grupo mencionado y, en consecuencia, certifico la veracidad y actualidad de la misma durante todo el tiempo que me encuentre activo dentro del grupo de investigación.</w:t>
      </w:r>
    </w:p>
    <w:p w:rsidR="006C3396" w:rsidRDefault="006C3396" w:rsidP="006C3396">
      <w:pPr>
        <w:jc w:val="both"/>
        <w:rPr>
          <w:rFonts w:ascii="Arial Narrow" w:hAnsi="Arial Narrow"/>
        </w:rPr>
      </w:pPr>
    </w:p>
    <w:p w:rsidR="006C3396" w:rsidRDefault="006C3396" w:rsidP="006C3396">
      <w:pPr>
        <w:spacing w:line="276" w:lineRule="auto"/>
        <w:jc w:val="both"/>
        <w:rPr>
          <w:rFonts w:ascii="Arial Narrow" w:hAnsi="Arial Narrow"/>
        </w:rPr>
      </w:pPr>
      <w:r w:rsidRPr="004060D8">
        <w:rPr>
          <w:rFonts w:ascii="Arial Narrow" w:hAnsi="Arial Narrow"/>
        </w:rPr>
        <w:t xml:space="preserve">En virtud de lo anterior, asumo cualquier tipo de responsabilidad jurídica que pueda derivarse debido a inconsistencias de la información incluida en el registro y que signifiquen la no correspondencia con la verdad o la violación de cualquier tipo de normatividad vigente en Colombia, incluyendo aquella relacionada con el derecho de autor, así como la violación de cualquier disposición contractual y/o cualquier derecho de terceros. </w:t>
      </w:r>
    </w:p>
    <w:p w:rsidR="006C3396" w:rsidRDefault="006C3396" w:rsidP="006C3396">
      <w:pPr>
        <w:jc w:val="both"/>
        <w:rPr>
          <w:rFonts w:ascii="Arial Narrow" w:hAnsi="Arial Narrow"/>
        </w:rPr>
      </w:pPr>
    </w:p>
    <w:p w:rsidR="006C3396" w:rsidRPr="004060D8" w:rsidRDefault="006C3396" w:rsidP="006C3396">
      <w:pPr>
        <w:jc w:val="both"/>
        <w:rPr>
          <w:rFonts w:ascii="Arial Narrow" w:hAnsi="Arial Narrow"/>
        </w:rPr>
      </w:pPr>
      <w:r w:rsidRPr="004060D8">
        <w:rPr>
          <w:rFonts w:ascii="Arial Narrow" w:hAnsi="Arial Narrow"/>
        </w:rPr>
        <w:t xml:space="preserve">Por lo </w:t>
      </w:r>
      <w:r>
        <w:rPr>
          <w:rFonts w:ascii="Arial Narrow" w:hAnsi="Arial Narrow"/>
        </w:rPr>
        <w:t>tanto</w:t>
      </w:r>
      <w:r w:rsidRPr="004060D8">
        <w:rPr>
          <w:rFonts w:ascii="Arial Narrow" w:hAnsi="Arial Narrow"/>
        </w:rPr>
        <w:t>, exonero a la Universidad CES</w:t>
      </w:r>
      <w:r>
        <w:rPr>
          <w:rFonts w:ascii="Arial Narrow" w:hAnsi="Arial Narrow"/>
        </w:rPr>
        <w:t xml:space="preserve"> </w:t>
      </w:r>
      <w:r w:rsidRPr="004060D8">
        <w:rPr>
          <w:rFonts w:ascii="Arial Narrow" w:hAnsi="Arial Narrow"/>
        </w:rPr>
        <w:t xml:space="preserve">de cualquier tipo de responsabilidad jurídica que pudiera derivarse para ésta </w:t>
      </w:r>
      <w:proofErr w:type="gramStart"/>
      <w:r w:rsidRPr="004060D8">
        <w:rPr>
          <w:rFonts w:ascii="Arial Narrow" w:hAnsi="Arial Narrow"/>
        </w:rPr>
        <w:t>y</w:t>
      </w:r>
      <w:proofErr w:type="gramEnd"/>
      <w:r w:rsidRPr="004060D8">
        <w:rPr>
          <w:rFonts w:ascii="Arial Narrow" w:hAnsi="Arial Narrow"/>
        </w:rPr>
        <w:t xml:space="preserve"> en consecuencia, asumo toda la responsabilidad sobre cualquier reclamación por errores o imprecisiones en la información suministrada que conlleve a la violación de las disposiciones contenidas en la presente declaración.  </w:t>
      </w:r>
    </w:p>
    <w:p w:rsidR="006C3396" w:rsidRDefault="006C3396" w:rsidP="006C3396">
      <w:pPr>
        <w:spacing w:line="276" w:lineRule="auto"/>
        <w:jc w:val="both"/>
        <w:rPr>
          <w:rFonts w:ascii="Arial Narrow" w:hAnsi="Arial Narrow"/>
        </w:rPr>
      </w:pPr>
    </w:p>
    <w:p w:rsidR="006C3396" w:rsidRPr="004060D8" w:rsidRDefault="006C3396" w:rsidP="006C3396">
      <w:pPr>
        <w:spacing w:line="276" w:lineRule="auto"/>
        <w:jc w:val="both"/>
        <w:rPr>
          <w:rFonts w:ascii="Arial Narrow" w:hAnsi="Arial Narrow"/>
        </w:rPr>
      </w:pPr>
    </w:p>
    <w:p w:rsidR="006C3396" w:rsidRDefault="006C3396" w:rsidP="006C3396">
      <w:pPr>
        <w:jc w:val="both"/>
        <w:rPr>
          <w:rFonts w:ascii="Arial Narrow" w:hAnsi="Arial Narrow"/>
          <w:u w:val="single"/>
        </w:rPr>
      </w:pPr>
    </w:p>
    <w:p w:rsidR="006C3396" w:rsidRPr="004060D8" w:rsidRDefault="006C3396" w:rsidP="006C3396">
      <w:pPr>
        <w:jc w:val="both"/>
        <w:rPr>
          <w:rFonts w:ascii="Arial Narrow" w:hAnsi="Arial Narrow"/>
          <w:u w:val="single"/>
        </w:rPr>
      </w:pPr>
    </w:p>
    <w:p w:rsidR="006C3396" w:rsidRDefault="006C3396" w:rsidP="006C3396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6C3396" w:rsidTr="00BB3172">
        <w:tc>
          <w:tcPr>
            <w:tcW w:w="3686" w:type="dxa"/>
          </w:tcPr>
          <w:p w:rsidR="006C3396" w:rsidRDefault="006C3396" w:rsidP="00BB317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Firma del integrante</w:t>
            </w:r>
          </w:p>
        </w:tc>
      </w:tr>
    </w:tbl>
    <w:p w:rsidR="006C3396" w:rsidRPr="004060D8" w:rsidRDefault="006C3396" w:rsidP="006C3396">
      <w:pPr>
        <w:jc w:val="both"/>
        <w:rPr>
          <w:rFonts w:ascii="Arial Narrow" w:hAnsi="Arial Narrow"/>
        </w:rPr>
      </w:pPr>
    </w:p>
    <w:p w:rsidR="006C3396" w:rsidRPr="004060D8" w:rsidRDefault="006C3396" w:rsidP="006C3396">
      <w:pPr>
        <w:rPr>
          <w:rFonts w:ascii="Arial Narrow" w:hAnsi="Arial Narrow"/>
        </w:rPr>
      </w:pPr>
    </w:p>
    <w:p w:rsidR="00141B8B" w:rsidRDefault="00141B8B">
      <w:pPr>
        <w:spacing w:after="160" w:line="259" w:lineRule="auto"/>
      </w:pPr>
      <w:r>
        <w:br w:type="page"/>
      </w:r>
    </w:p>
    <w:p w:rsidR="00141B8B" w:rsidRPr="00B67E27" w:rsidRDefault="00141B8B" w:rsidP="00141B8B">
      <w:pPr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B67E27">
        <w:rPr>
          <w:rFonts w:ascii="Arial Narrow" w:hAnsi="Arial Narrow" w:cs="Arial"/>
          <w:color w:val="FF0000"/>
          <w:sz w:val="20"/>
          <w:szCs w:val="20"/>
        </w:rPr>
        <w:lastRenderedPageBreak/>
        <w:t>Nota: Identifique aquí el código del grupo y luego elimine la tabla:</w:t>
      </w:r>
    </w:p>
    <w:p w:rsidR="00141B8B" w:rsidRDefault="00141B8B" w:rsidP="00141B8B">
      <w:pPr>
        <w:jc w:val="both"/>
        <w:rPr>
          <w:rFonts w:ascii="Arial Narrow" w:hAnsi="Arial Narrow" w:cs="Arial"/>
          <w:color w:val="000000"/>
          <w:sz w:val="20"/>
          <w:szCs w:val="20"/>
        </w:rPr>
      </w:pPr>
    </w:p>
    <w:tbl>
      <w:tblPr>
        <w:tblW w:w="5000" w:type="pct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6"/>
        <w:gridCol w:w="5312"/>
      </w:tblGrid>
      <w:tr w:rsidR="00141B8B" w:rsidTr="00C7524C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CÓDIGO DEL GRUPO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NOMBRE DEL GRUPO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COL0083698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Anestesia CES  IACES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COL0060586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Básica y Clínica Odontología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COL0009458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Bioingeniería (GIB), CES-EAFIT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COL0197339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Bioingeniería de cabeza y cuello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COL0061224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Biología 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COL0057722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Cardiovital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Investigaciones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COL0023724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CES-LPH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COL0192128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CES-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Pharmacielo</w:t>
            </w:r>
            <w:proofErr w:type="spellEnd"/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COL0038665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Ciencias Animales (INCA-CES)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COL0002509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Ciencias Básicas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COL0154083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Ciencias Farmacéuticas-CES 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COL0180646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Cuidado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Enfermeria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COL0003338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Dermatología 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COL0028489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Educación superior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COL0041339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Enfermedades del Corazón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COL0059709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Epidemiología y Bioestadística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COL0056986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Estudios Jurídicos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COL0118256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ETICES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COL0198239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GenomaCES</w:t>
            </w:r>
            <w:proofErr w:type="spellEnd"/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COL0057221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Gestión Empresarial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COL0187799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GineCES</w:t>
            </w:r>
            <w:proofErr w:type="spellEnd"/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COL0189409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Globalización GEOCES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COL0188724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Ingennova</w:t>
            </w:r>
            <w:proofErr w:type="spellEnd"/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COL0084149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Investigación Clínica HGM - 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COL0125303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Investigación INDEC-CES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COL0013648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Medicina Tropical 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COL0058059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Movimiento y Salud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COL0187665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Nutral</w:t>
            </w:r>
            <w:proofErr w:type="spellEnd"/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COL0014206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Observatorio de la Salud Pública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COL0066919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Oftalmología 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COL0029307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Pediatría CES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COL0035986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Psicología, Salud y Sociedad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COL0169899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Radiología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COL0015992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Salud Mental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COL0033462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Salud Sexual y Reproductiva</w:t>
            </w:r>
          </w:p>
        </w:tc>
      </w:tr>
      <w:tr w:rsidR="00141B8B" w:rsidTr="00C7524C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COL0066356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B" w:rsidRDefault="00141B8B" w:rsidP="00C7524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Tecnologías en Salud</w:t>
            </w:r>
          </w:p>
        </w:tc>
      </w:tr>
    </w:tbl>
    <w:p w:rsidR="00141B8B" w:rsidRPr="00183E6A" w:rsidRDefault="00141B8B" w:rsidP="00141B8B">
      <w:pPr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0B424A" w:rsidRDefault="000B424A"/>
    <w:sectPr w:rsidR="000B424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26C" w:rsidRDefault="000A226C" w:rsidP="00393068">
      <w:r>
        <w:separator/>
      </w:r>
    </w:p>
  </w:endnote>
  <w:endnote w:type="continuationSeparator" w:id="0">
    <w:p w:rsidR="000A226C" w:rsidRDefault="000A226C" w:rsidP="0039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26C" w:rsidRDefault="000A226C" w:rsidP="00393068">
      <w:r>
        <w:separator/>
      </w:r>
    </w:p>
  </w:footnote>
  <w:footnote w:type="continuationSeparator" w:id="0">
    <w:p w:rsidR="000A226C" w:rsidRDefault="000A226C" w:rsidP="0039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89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3245"/>
      <w:gridCol w:w="3985"/>
      <w:gridCol w:w="1559"/>
    </w:tblGrid>
    <w:tr w:rsidR="00393068" w:rsidRPr="00AE7C4D" w:rsidTr="00AE7C4D">
      <w:trPr>
        <w:trHeight w:val="992"/>
      </w:trPr>
      <w:tc>
        <w:tcPr>
          <w:tcW w:w="3245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vAlign w:val="center"/>
          <w:hideMark/>
        </w:tcPr>
        <w:p w:rsidR="00393068" w:rsidRPr="00AE7C4D" w:rsidRDefault="00393068" w:rsidP="00AE7C4D">
          <w:pPr>
            <w:pStyle w:val="Encabezado"/>
            <w:jc w:val="center"/>
            <w:rPr>
              <w:rFonts w:asciiTheme="minorHAnsi" w:hAnsiTheme="minorHAnsi" w:cstheme="minorHAnsi"/>
            </w:rPr>
          </w:pPr>
          <w:r w:rsidRPr="00AE7C4D">
            <w:rPr>
              <w:rFonts w:asciiTheme="minorHAnsi" w:hAnsiTheme="minorHAnsi" w:cstheme="minorHAnsi"/>
              <w:noProof/>
              <w:lang w:eastAsia="es-CO"/>
            </w:rPr>
            <w:drawing>
              <wp:inline distT="0" distB="0" distL="0" distR="0">
                <wp:extent cx="1838325" cy="723900"/>
                <wp:effectExtent l="0" t="0" r="9525" b="0"/>
                <wp:docPr id="1" name="Imagen 1" descr="LogoUniversidadCES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UniversidadCES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4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vAlign w:val="center"/>
          <w:hideMark/>
        </w:tcPr>
        <w:p w:rsidR="00393068" w:rsidRPr="00AE7C4D" w:rsidRDefault="00393068" w:rsidP="00393068">
          <w:pPr>
            <w:pStyle w:val="Encabezado"/>
            <w:jc w:val="center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E7C4D">
            <w:rPr>
              <w:rFonts w:asciiTheme="minorHAnsi" w:hAnsiTheme="minorHAnsi" w:cstheme="minorHAnsi"/>
              <w:b/>
              <w:szCs w:val="20"/>
            </w:rPr>
            <w:t>DECLARACIÓN DE CONCORDANCIA Y VERACIDAD DE INFORMACIÓN REGISTRADA EN EL APLICATIVO CVLAC DE LA PLATAFORMA SCIENTI DE COLCIENCIAS</w:t>
          </w:r>
        </w:p>
      </w:tc>
    </w:tr>
    <w:tr w:rsidR="00393068" w:rsidRPr="00AE7C4D" w:rsidTr="00AE7C4D">
      <w:trPr>
        <w:trHeight w:val="69"/>
      </w:trPr>
      <w:tc>
        <w:tcPr>
          <w:tcW w:w="3245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vAlign w:val="center"/>
          <w:hideMark/>
        </w:tcPr>
        <w:p w:rsidR="00393068" w:rsidRPr="00AE7C4D" w:rsidRDefault="00393068" w:rsidP="00393068">
          <w:pPr>
            <w:pStyle w:val="Encabezado"/>
            <w:rPr>
              <w:rFonts w:asciiTheme="minorHAnsi" w:hAnsiTheme="minorHAnsi" w:cstheme="minorHAnsi"/>
            </w:rPr>
          </w:pPr>
          <w:r w:rsidRPr="00AE7C4D">
            <w:rPr>
              <w:rFonts w:asciiTheme="minorHAnsi" w:hAnsiTheme="minorHAnsi" w:cstheme="minorHAnsi"/>
            </w:rPr>
            <w:t xml:space="preserve">Código: </w:t>
          </w:r>
          <w:r w:rsidR="00AE7C4D">
            <w:rPr>
              <w:rFonts w:asciiTheme="minorHAnsi" w:hAnsiTheme="minorHAnsi" w:cstheme="minorHAnsi"/>
            </w:rPr>
            <w:t>FR-IN-047</w:t>
          </w:r>
        </w:p>
      </w:tc>
      <w:tc>
        <w:tcPr>
          <w:tcW w:w="3985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vAlign w:val="center"/>
          <w:hideMark/>
        </w:tcPr>
        <w:p w:rsidR="00393068" w:rsidRPr="00AE7C4D" w:rsidRDefault="00393068" w:rsidP="00393068">
          <w:pPr>
            <w:pStyle w:val="Encabezado"/>
            <w:rPr>
              <w:rFonts w:asciiTheme="minorHAnsi" w:hAnsiTheme="minorHAnsi" w:cstheme="minorHAnsi"/>
            </w:rPr>
          </w:pPr>
          <w:r w:rsidRPr="00AE7C4D">
            <w:rPr>
              <w:rFonts w:asciiTheme="minorHAnsi" w:hAnsiTheme="minorHAnsi" w:cstheme="minorHAnsi"/>
            </w:rPr>
            <w:t>Fecha: 20/12/2018</w:t>
          </w:r>
        </w:p>
      </w:tc>
      <w:tc>
        <w:tcPr>
          <w:tcW w:w="1559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vAlign w:val="center"/>
          <w:hideMark/>
        </w:tcPr>
        <w:p w:rsidR="00393068" w:rsidRPr="00AE7C4D" w:rsidRDefault="00010960" w:rsidP="00393068">
          <w:pPr>
            <w:pStyle w:val="Encabezado"/>
            <w:rPr>
              <w:rFonts w:asciiTheme="minorHAnsi" w:hAnsiTheme="minorHAnsi" w:cstheme="minorHAnsi"/>
            </w:rPr>
          </w:pPr>
          <w:r w:rsidRPr="00AE7C4D">
            <w:rPr>
              <w:rFonts w:asciiTheme="minorHAnsi" w:hAnsiTheme="minorHAnsi" w:cstheme="minorHAnsi"/>
            </w:rPr>
            <w:t>Versión: 02</w:t>
          </w:r>
        </w:p>
      </w:tc>
    </w:tr>
    <w:tr w:rsidR="00393068" w:rsidRPr="00AE7C4D" w:rsidTr="00AE7C4D">
      <w:trPr>
        <w:trHeight w:val="69"/>
      </w:trPr>
      <w:tc>
        <w:tcPr>
          <w:tcW w:w="3245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  <w:hideMark/>
        </w:tcPr>
        <w:p w:rsidR="00393068" w:rsidRPr="00AE7C4D" w:rsidRDefault="00393068" w:rsidP="00393068">
          <w:pPr>
            <w:pStyle w:val="Encabezado"/>
            <w:rPr>
              <w:rFonts w:asciiTheme="minorHAnsi" w:hAnsiTheme="minorHAnsi" w:cstheme="minorHAnsi"/>
              <w:b/>
            </w:rPr>
          </w:pPr>
          <w:r w:rsidRPr="00AE7C4D">
            <w:rPr>
              <w:rFonts w:asciiTheme="minorHAnsi" w:hAnsiTheme="minorHAnsi" w:cstheme="minorHAnsi"/>
              <w:b/>
            </w:rPr>
            <w:t>PROCESO</w:t>
          </w:r>
        </w:p>
      </w:tc>
      <w:tc>
        <w:tcPr>
          <w:tcW w:w="5544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  <w:hideMark/>
        </w:tcPr>
        <w:p w:rsidR="00393068" w:rsidRPr="00AE7C4D" w:rsidRDefault="00393068" w:rsidP="00393068">
          <w:pPr>
            <w:pStyle w:val="Encabezado"/>
            <w:rPr>
              <w:rFonts w:asciiTheme="minorHAnsi" w:hAnsiTheme="minorHAnsi" w:cstheme="minorHAnsi"/>
              <w:b/>
            </w:rPr>
          </w:pPr>
          <w:r w:rsidRPr="00AE7C4D">
            <w:rPr>
              <w:rFonts w:asciiTheme="minorHAnsi" w:hAnsiTheme="minorHAnsi" w:cstheme="minorHAnsi"/>
              <w:b/>
            </w:rPr>
            <w:t xml:space="preserve">Investigación e Innovación </w:t>
          </w:r>
        </w:p>
      </w:tc>
    </w:tr>
  </w:tbl>
  <w:p w:rsidR="00393068" w:rsidRDefault="0039306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96"/>
    <w:rsid w:val="00010960"/>
    <w:rsid w:val="000A226C"/>
    <w:rsid w:val="000B424A"/>
    <w:rsid w:val="00141B8B"/>
    <w:rsid w:val="00215DAC"/>
    <w:rsid w:val="00393068"/>
    <w:rsid w:val="006C3396"/>
    <w:rsid w:val="00A71F79"/>
    <w:rsid w:val="00AB4B76"/>
    <w:rsid w:val="00AE7C4D"/>
    <w:rsid w:val="00D635C3"/>
    <w:rsid w:val="00DA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5524D41-04DC-499A-8916-E6C02208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396"/>
    <w:pPr>
      <w:spacing w:after="0" w:line="240" w:lineRule="auto"/>
    </w:pPr>
    <w:rPr>
      <w:rFonts w:ascii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3396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930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3068"/>
    <w:rPr>
      <w:rFonts w:ascii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930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3068"/>
    <w:rPr>
      <w:rFonts w:ascii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Yulieth Zapata Castaño</dc:creator>
  <cp:keywords/>
  <dc:description/>
  <cp:lastModifiedBy>Bibiana Andrea Castro Montoya</cp:lastModifiedBy>
  <cp:revision>10</cp:revision>
  <dcterms:created xsi:type="dcterms:W3CDTF">2016-02-10T21:46:00Z</dcterms:created>
  <dcterms:modified xsi:type="dcterms:W3CDTF">2019-01-24T12:21:00Z</dcterms:modified>
</cp:coreProperties>
</file>